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25" w:rsidRDefault="003D7525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>Honeybees were studied to determine what affects their energy consumption</w:t>
      </w:r>
    </w:p>
    <w:p w:rsidR="003D7525" w:rsidRDefault="003D7525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>Temp is the outside temperature</w:t>
      </w:r>
    </w:p>
    <w:p w:rsidR="003D7525" w:rsidRDefault="003D7525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>Sucr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 xml:space="preserve"> is the sucrose concentration of the liquid</w:t>
      </w:r>
    </w:p>
    <w:p w:rsidR="003D7525" w:rsidRDefault="003D7525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>Rate is the joules/second that the bee expended in drinking the liquid</w:t>
      </w:r>
    </w:p>
    <w:p w:rsidR="003D7525" w:rsidRPr="00000BBC" w:rsidRDefault="00000BBC" w:rsidP="008373BF">
      <w:pPr>
        <w:autoSpaceDE w:val="0"/>
        <w:autoSpaceDN w:val="0"/>
        <w:adjustRightInd w:val="0"/>
        <w:rPr>
          <w:rFonts w:ascii="Courier New" w:hAnsi="Courier New" w:cs="Courier New"/>
          <w:i/>
          <w:color w:val="000000"/>
          <w:sz w:val="16"/>
          <w:szCs w:val="16"/>
          <w:shd w:val="clear" w:color="auto" w:fill="FFFFFF"/>
          <w:lang w:eastAsia="zh-CN"/>
        </w:rPr>
      </w:pPr>
      <w:r>
        <w:rPr>
          <w:rFonts w:ascii="Courier New" w:hAnsi="Courier New" w:cs="Courier New"/>
          <w:i/>
          <w:color w:val="000000"/>
          <w:sz w:val="16"/>
          <w:szCs w:val="16"/>
          <w:shd w:val="clear" w:color="auto" w:fill="FFFFFF"/>
          <w:lang w:eastAsia="zh-CN"/>
        </w:rPr>
        <w:t xml:space="preserve">H </w:t>
      </w:r>
      <w:proofErr w:type="spellStart"/>
      <w:r>
        <w:rPr>
          <w:rFonts w:ascii="Courier New" w:hAnsi="Courier New" w:cs="Courier New"/>
          <w:i/>
          <w:color w:val="000000"/>
          <w:sz w:val="16"/>
          <w:szCs w:val="16"/>
          <w:shd w:val="clear" w:color="auto" w:fill="FFFFFF"/>
          <w:lang w:eastAsia="zh-CN"/>
        </w:rPr>
        <w:t>Hamaker</w:t>
      </w:r>
      <w:proofErr w:type="spellEnd"/>
      <w:r>
        <w:rPr>
          <w:rFonts w:ascii="Courier New" w:hAnsi="Courier New" w:cs="Courier New"/>
          <w:i/>
          <w:color w:val="000000"/>
          <w:sz w:val="16"/>
          <w:szCs w:val="16"/>
          <w:shd w:val="clear" w:color="auto" w:fill="FFFFFF"/>
          <w:lang w:eastAsia="zh-CN"/>
        </w:rPr>
        <w:t xml:space="preserve"> Experimental design in industry Biometrics 11, 257-286 1955</w:t>
      </w:r>
    </w:p>
    <w:p w:rsidR="003D7525" w:rsidRDefault="003D7525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</w:pPr>
      <w:bookmarkStart w:id="0" w:name="_GoBack"/>
      <w:bookmarkEnd w:id="0"/>
    </w:p>
    <w:p w:rsidR="008373BF" w:rsidRDefault="003D7525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>temp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>sucr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eastAsia="zh-CN"/>
        </w:rPr>
        <w:t xml:space="preserve"> rate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20 20 3.1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20 20 3.7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20 20 4.7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20 40 5.5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20 40 6.7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20 40 7.3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20 60 7.9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20 60 9.2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20 60 9.3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30 20 6.0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30 20 6.9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30 20 7.5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30 40 11.5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30 40 12.9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30 40 13.4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30 60 17.5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30 60 15.8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30 60 14.7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40 20 7.7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40 20 8.3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40 20 9.5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40 40 15.7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40 40 14.3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40 40 15.9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40 60 19.1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40 60 18.0</w:t>
      </w:r>
    </w:p>
    <w:p w:rsidR="008373BF" w:rsidRDefault="008373BF" w:rsidP="008373BF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  <w:lang w:eastAsia="zh-CN"/>
        </w:rPr>
        <w:t>40 60 19.9</w:t>
      </w:r>
    </w:p>
    <w:p w:rsidR="00FC3A3C" w:rsidRDefault="00000BBC"/>
    <w:sectPr w:rsidR="00FC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BF"/>
    <w:rsid w:val="00000BBC"/>
    <w:rsid w:val="003D7525"/>
    <w:rsid w:val="004E70E7"/>
    <w:rsid w:val="008373BF"/>
    <w:rsid w:val="00AD710D"/>
    <w:rsid w:val="00F9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E1761-977B-41EA-9B68-6319DD7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BF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Daniel Crawford</dc:creator>
  <cp:keywords/>
  <dc:description/>
  <cp:lastModifiedBy>Scott Daniel Crawford</cp:lastModifiedBy>
  <cp:revision>3</cp:revision>
  <dcterms:created xsi:type="dcterms:W3CDTF">2013-11-20T15:52:00Z</dcterms:created>
  <dcterms:modified xsi:type="dcterms:W3CDTF">2013-11-22T15:47:00Z</dcterms:modified>
</cp:coreProperties>
</file>